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514B" w14:textId="789E1529" w:rsidR="005351F2" w:rsidRPr="005351F2" w:rsidRDefault="005351F2" w:rsidP="005351F2">
      <w:pPr>
        <w:ind w:left="-56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351F2">
        <w:rPr>
          <w:rFonts w:asciiTheme="minorHAnsi" w:hAnsiTheme="minorHAnsi" w:cstheme="minorHAnsi"/>
          <w:b/>
          <w:sz w:val="22"/>
          <w:szCs w:val="22"/>
        </w:rPr>
        <w:t>Utility Analytics 101 Training Proposal</w:t>
      </w:r>
    </w:p>
    <w:p w14:paraId="091A78ED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b/>
          <w:sz w:val="22"/>
          <w:szCs w:val="22"/>
        </w:rPr>
      </w:pPr>
    </w:p>
    <w:p w14:paraId="579DC4EF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>To:</w:t>
      </w:r>
      <w:r w:rsidRPr="005351F2">
        <w:rPr>
          <w:rFonts w:asciiTheme="minorHAnsi" w:hAnsiTheme="minorHAnsi" w:cstheme="minorHAnsi"/>
          <w:sz w:val="22"/>
          <w:szCs w:val="22"/>
        </w:rPr>
        <w:tab/>
      </w:r>
    </w:p>
    <w:p w14:paraId="5A98DE70" w14:textId="77777777" w:rsidR="005351F2" w:rsidRPr="005351F2" w:rsidRDefault="005351F2" w:rsidP="005351F2">
      <w:pPr>
        <w:ind w:left="-567"/>
        <w:outlineLvl w:val="0"/>
        <w:rPr>
          <w:rFonts w:asciiTheme="minorHAnsi" w:hAnsiTheme="minorHAnsi" w:cstheme="minorHAnsi"/>
          <w:sz w:val="22"/>
          <w:szCs w:val="22"/>
        </w:rPr>
      </w:pPr>
    </w:p>
    <w:p w14:paraId="359A51D2" w14:textId="77777777" w:rsidR="005351F2" w:rsidRPr="005351F2" w:rsidRDefault="005351F2" w:rsidP="005351F2">
      <w:pPr>
        <w:ind w:left="-567"/>
        <w:outlineLvl w:val="0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>From:</w:t>
      </w:r>
      <w:r w:rsidRPr="005351F2">
        <w:rPr>
          <w:rFonts w:asciiTheme="minorHAnsi" w:hAnsiTheme="minorHAnsi" w:cstheme="minorHAnsi"/>
          <w:sz w:val="22"/>
          <w:szCs w:val="22"/>
        </w:rPr>
        <w:tab/>
      </w:r>
    </w:p>
    <w:p w14:paraId="7C41A4AD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7D57744F" w14:textId="577DD9AE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>Re:</w:t>
      </w:r>
      <w:r w:rsidRPr="005351F2">
        <w:rPr>
          <w:rFonts w:asciiTheme="minorHAnsi" w:hAnsiTheme="minorHAnsi" w:cstheme="minorHAnsi"/>
          <w:sz w:val="22"/>
          <w:szCs w:val="22"/>
        </w:rPr>
        <w:tab/>
        <w:t xml:space="preserve">Proposal to attend </w:t>
      </w:r>
      <w:r>
        <w:rPr>
          <w:rFonts w:asciiTheme="minorHAnsi" w:hAnsiTheme="minorHAnsi" w:cstheme="minorHAnsi"/>
          <w:sz w:val="22"/>
          <w:szCs w:val="22"/>
        </w:rPr>
        <w:t>Utility Analytics 101 Training</w:t>
      </w:r>
    </w:p>
    <w:p w14:paraId="1F15F775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28C3079E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 xml:space="preserve">Date:   </w:t>
      </w:r>
    </w:p>
    <w:p w14:paraId="5D07F025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2EF0189D" w14:textId="2BFA0138" w:rsidR="009E61FA" w:rsidRDefault="005351F2" w:rsidP="001C4C2F">
      <w:pPr>
        <w:ind w:left="-567"/>
        <w:rPr>
          <w:rFonts w:asciiTheme="minorHAnsi" w:hAnsiTheme="minorHAnsi" w:cstheme="minorHAnsi"/>
          <w:sz w:val="22"/>
          <w:szCs w:val="22"/>
        </w:rPr>
      </w:pPr>
      <w:r w:rsidRPr="001C4C2F">
        <w:rPr>
          <w:rFonts w:asciiTheme="minorHAnsi" w:hAnsiTheme="minorHAnsi" w:cstheme="minorHAnsi"/>
          <w:sz w:val="22"/>
          <w:szCs w:val="22"/>
        </w:rPr>
        <w:t>I</w:t>
      </w:r>
      <w:r w:rsidR="0039621D" w:rsidRPr="001C4C2F">
        <w:rPr>
          <w:rFonts w:asciiTheme="minorHAnsi" w:hAnsiTheme="minorHAnsi" w:cstheme="minorHAnsi"/>
          <w:sz w:val="22"/>
          <w:szCs w:val="22"/>
        </w:rPr>
        <w:t xml:space="preserve"> would like to </w:t>
      </w:r>
      <w:r w:rsidRPr="001C4C2F">
        <w:rPr>
          <w:rFonts w:asciiTheme="minorHAnsi" w:hAnsiTheme="minorHAnsi" w:cstheme="minorHAnsi"/>
          <w:sz w:val="22"/>
          <w:szCs w:val="22"/>
        </w:rPr>
        <w:t xml:space="preserve">attend </w:t>
      </w:r>
      <w:r w:rsidR="00F72563" w:rsidRPr="001C4C2F">
        <w:rPr>
          <w:rFonts w:asciiTheme="minorHAnsi" w:hAnsiTheme="minorHAnsi" w:cstheme="minorHAnsi"/>
          <w:i/>
          <w:iCs/>
          <w:sz w:val="22"/>
          <w:szCs w:val="22"/>
        </w:rPr>
        <w:t>Utility Analytics 101</w:t>
      </w:r>
      <w:r w:rsidR="00F72563" w:rsidRPr="001C4C2F">
        <w:rPr>
          <w:rFonts w:asciiTheme="minorHAnsi" w:hAnsiTheme="minorHAnsi" w:cstheme="minorHAnsi"/>
          <w:sz w:val="22"/>
          <w:szCs w:val="22"/>
        </w:rPr>
        <w:t xml:space="preserve"> training</w:t>
      </w:r>
      <w:r w:rsidR="00A2500B" w:rsidRPr="001C4C2F">
        <w:rPr>
          <w:rFonts w:asciiTheme="minorHAnsi" w:hAnsiTheme="minorHAnsi" w:cstheme="minorHAnsi"/>
          <w:sz w:val="22"/>
          <w:szCs w:val="22"/>
        </w:rPr>
        <w:t xml:space="preserve"> offered by the </w:t>
      </w:r>
      <w:hyperlink r:id="rId7" w:history="1">
        <w:r w:rsidR="00A2500B" w:rsidRPr="001C4C2F">
          <w:rPr>
            <w:rStyle w:val="Hyperlink"/>
            <w:rFonts w:asciiTheme="minorHAnsi" w:hAnsiTheme="minorHAnsi" w:cstheme="minorHAnsi"/>
            <w:sz w:val="22"/>
            <w:szCs w:val="22"/>
          </w:rPr>
          <w:t>Utility Analytics Institute</w:t>
        </w:r>
      </w:hyperlink>
      <w:r w:rsidR="00A2500B" w:rsidRPr="001C4C2F">
        <w:rPr>
          <w:rFonts w:asciiTheme="minorHAnsi" w:hAnsiTheme="minorHAnsi" w:cstheme="minorHAnsi"/>
          <w:sz w:val="22"/>
          <w:szCs w:val="22"/>
        </w:rPr>
        <w:t xml:space="preserve"> (UAI)</w:t>
      </w:r>
      <w:r w:rsidRPr="001C4C2F">
        <w:rPr>
          <w:rFonts w:asciiTheme="minorHAnsi" w:hAnsiTheme="minorHAnsi" w:cstheme="minorHAnsi"/>
          <w:sz w:val="22"/>
          <w:szCs w:val="22"/>
        </w:rPr>
        <w:t xml:space="preserve">. Our organization would benefit greatly from my attendance </w:t>
      </w:r>
      <w:r w:rsidR="006E6AD0" w:rsidRPr="001C4C2F">
        <w:rPr>
          <w:rFonts w:asciiTheme="minorHAnsi" w:hAnsiTheme="minorHAnsi" w:cstheme="minorHAnsi"/>
          <w:sz w:val="22"/>
          <w:szCs w:val="22"/>
        </w:rPr>
        <w:t>at this training. T</w:t>
      </w:r>
      <w:r w:rsidR="00921592" w:rsidRPr="001C4C2F">
        <w:rPr>
          <w:rFonts w:asciiTheme="minorHAnsi" w:hAnsiTheme="minorHAnsi" w:cstheme="minorHAnsi"/>
          <w:sz w:val="22"/>
          <w:szCs w:val="22"/>
        </w:rPr>
        <w:t>his training is offered each month</w:t>
      </w:r>
      <w:r w:rsidR="00FC078E" w:rsidRPr="001C4C2F">
        <w:rPr>
          <w:rFonts w:asciiTheme="minorHAnsi" w:hAnsiTheme="minorHAnsi" w:cstheme="minorHAnsi"/>
          <w:sz w:val="22"/>
          <w:szCs w:val="22"/>
        </w:rPr>
        <w:t>, so I can select a date that is convenient for my schedule</w:t>
      </w:r>
      <w:r w:rsidR="00E127F0">
        <w:rPr>
          <w:rFonts w:asciiTheme="minorHAnsi" w:hAnsiTheme="minorHAnsi" w:cstheme="minorHAnsi"/>
          <w:sz w:val="22"/>
          <w:szCs w:val="22"/>
        </w:rPr>
        <w:t>.</w:t>
      </w:r>
      <w:r w:rsidR="00FC078E" w:rsidRPr="001C4C2F">
        <w:rPr>
          <w:rFonts w:asciiTheme="minorHAnsi" w:hAnsiTheme="minorHAnsi" w:cstheme="minorHAnsi"/>
          <w:sz w:val="22"/>
          <w:szCs w:val="22"/>
        </w:rPr>
        <w:t xml:space="preserve"> UAI offers several training delivery options that help professionals improve skills</w:t>
      </w:r>
      <w:r w:rsidR="00921592" w:rsidRPr="001C4C2F">
        <w:rPr>
          <w:rFonts w:asciiTheme="minorHAnsi" w:hAnsiTheme="minorHAnsi" w:cstheme="minorHAnsi"/>
          <w:sz w:val="22"/>
          <w:szCs w:val="22"/>
        </w:rPr>
        <w:t xml:space="preserve"> from traditional public instructor-led classroom, which provides group learning experiences to fully immersive training at home</w:t>
      </w:r>
      <w:r w:rsidR="008B12F0">
        <w:rPr>
          <w:rFonts w:asciiTheme="minorHAnsi" w:hAnsiTheme="minorHAnsi" w:cstheme="minorHAnsi"/>
          <w:sz w:val="22"/>
          <w:szCs w:val="22"/>
        </w:rPr>
        <w:t xml:space="preserve"> or</w:t>
      </w:r>
      <w:r w:rsidR="00921592" w:rsidRPr="001C4C2F">
        <w:rPr>
          <w:rFonts w:asciiTheme="minorHAnsi" w:hAnsiTheme="minorHAnsi" w:cstheme="minorHAnsi"/>
          <w:sz w:val="22"/>
          <w:szCs w:val="22"/>
        </w:rPr>
        <w:t xml:space="preserve"> in the office via their virtual classroom offering.</w:t>
      </w:r>
      <w:r w:rsidR="001C4C2F">
        <w:rPr>
          <w:rFonts w:asciiTheme="minorHAnsi" w:hAnsiTheme="minorHAnsi" w:cstheme="minorHAnsi"/>
          <w:sz w:val="22"/>
          <w:szCs w:val="22"/>
        </w:rPr>
        <w:t xml:space="preserve"> </w:t>
      </w:r>
      <w:r w:rsidR="004D1F95">
        <w:rPr>
          <w:rFonts w:asciiTheme="minorHAnsi" w:hAnsiTheme="minorHAnsi" w:cstheme="minorHAnsi"/>
          <w:sz w:val="22"/>
          <w:szCs w:val="22"/>
        </w:rPr>
        <w:t xml:space="preserve">UAI </w:t>
      </w:r>
      <w:r w:rsidR="00946C7A">
        <w:rPr>
          <w:rFonts w:asciiTheme="minorHAnsi" w:hAnsiTheme="minorHAnsi" w:cstheme="minorHAnsi"/>
          <w:sz w:val="22"/>
          <w:szCs w:val="22"/>
        </w:rPr>
        <w:t>even provide</w:t>
      </w:r>
      <w:r w:rsidR="004D1F95">
        <w:rPr>
          <w:rFonts w:asciiTheme="minorHAnsi" w:hAnsiTheme="minorHAnsi" w:cstheme="minorHAnsi"/>
          <w:sz w:val="22"/>
          <w:szCs w:val="22"/>
        </w:rPr>
        <w:t>s</w:t>
      </w:r>
      <w:r w:rsidR="00946C7A">
        <w:rPr>
          <w:rFonts w:asciiTheme="minorHAnsi" w:hAnsiTheme="minorHAnsi" w:cstheme="minorHAnsi"/>
          <w:sz w:val="22"/>
          <w:szCs w:val="22"/>
        </w:rPr>
        <w:t xml:space="preserve"> private group training</w:t>
      </w:r>
      <w:r w:rsidR="001C4C2F">
        <w:rPr>
          <w:rFonts w:asciiTheme="minorHAnsi" w:hAnsiTheme="minorHAnsi" w:cstheme="minorHAnsi"/>
          <w:sz w:val="22"/>
          <w:szCs w:val="22"/>
        </w:rPr>
        <w:t xml:space="preserve">, so we </w:t>
      </w:r>
      <w:r w:rsidR="009E61FA">
        <w:rPr>
          <w:rFonts w:asciiTheme="minorHAnsi" w:hAnsiTheme="minorHAnsi" w:cstheme="minorHAnsi"/>
          <w:sz w:val="22"/>
          <w:szCs w:val="22"/>
        </w:rPr>
        <w:t xml:space="preserve">could </w:t>
      </w:r>
      <w:r w:rsidR="00A7547F">
        <w:rPr>
          <w:rFonts w:asciiTheme="minorHAnsi" w:hAnsiTheme="minorHAnsi" w:cstheme="minorHAnsi"/>
          <w:sz w:val="22"/>
          <w:szCs w:val="22"/>
        </w:rPr>
        <w:t>tr</w:t>
      </w:r>
      <w:r w:rsidR="00235130">
        <w:rPr>
          <w:rFonts w:asciiTheme="minorHAnsi" w:hAnsiTheme="minorHAnsi" w:cstheme="minorHAnsi"/>
          <w:sz w:val="22"/>
          <w:szCs w:val="22"/>
        </w:rPr>
        <w:t>a</w:t>
      </w:r>
      <w:r w:rsidR="00A7547F">
        <w:rPr>
          <w:rFonts w:asciiTheme="minorHAnsi" w:hAnsiTheme="minorHAnsi" w:cstheme="minorHAnsi"/>
          <w:sz w:val="22"/>
          <w:szCs w:val="22"/>
        </w:rPr>
        <w:t xml:space="preserve">in our </w:t>
      </w:r>
      <w:r w:rsidR="009E61FA">
        <w:rPr>
          <w:rFonts w:asciiTheme="minorHAnsi" w:hAnsiTheme="minorHAnsi" w:cstheme="minorHAnsi"/>
          <w:sz w:val="22"/>
          <w:szCs w:val="22"/>
        </w:rPr>
        <w:t xml:space="preserve">entire team at one time. </w:t>
      </w:r>
    </w:p>
    <w:p w14:paraId="5FFD30C6" w14:textId="77777777" w:rsidR="009E61FA" w:rsidRDefault="009E61FA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1008B7DD" w14:textId="5CC86DCC" w:rsidR="001118DA" w:rsidRPr="0032350E" w:rsidRDefault="00DC4F38" w:rsidP="001118DA">
      <w:pPr>
        <w:ind w:left="-567"/>
        <w:rPr>
          <w:rFonts w:asciiTheme="minorHAnsi" w:hAnsiTheme="minorHAnsi" w:cstheme="minorHAnsi"/>
          <w:sz w:val="22"/>
          <w:szCs w:val="22"/>
        </w:rPr>
      </w:pPr>
      <w:r w:rsidRPr="00A2500B">
        <w:rPr>
          <w:rFonts w:asciiTheme="minorHAnsi" w:hAnsiTheme="minorHAnsi" w:cstheme="minorHAnsi"/>
          <w:i/>
          <w:iCs/>
          <w:sz w:val="22"/>
          <w:szCs w:val="22"/>
        </w:rPr>
        <w:t>Utility Analytics 101</w:t>
      </w:r>
      <w:r w:rsidR="005351F2" w:rsidRPr="00C53BA8">
        <w:rPr>
          <w:rFonts w:asciiTheme="minorHAnsi" w:hAnsiTheme="minorHAnsi" w:cstheme="minorHAnsi"/>
          <w:sz w:val="22"/>
          <w:szCs w:val="22"/>
        </w:rPr>
        <w:t xml:space="preserve"> will bring together </w:t>
      </w:r>
      <w:r w:rsidR="000951CB" w:rsidRPr="00C53BA8">
        <w:rPr>
          <w:rFonts w:asciiTheme="minorHAnsi" w:hAnsiTheme="minorHAnsi" w:cstheme="minorHAnsi"/>
          <w:sz w:val="22"/>
          <w:szCs w:val="22"/>
        </w:rPr>
        <w:t>utility analytics professional</w:t>
      </w:r>
      <w:r w:rsidR="00F213A9" w:rsidRPr="00C53BA8">
        <w:rPr>
          <w:rFonts w:asciiTheme="minorHAnsi" w:hAnsiTheme="minorHAnsi" w:cstheme="minorHAnsi"/>
          <w:sz w:val="22"/>
          <w:szCs w:val="22"/>
        </w:rPr>
        <w:t>s</w:t>
      </w:r>
      <w:r w:rsidR="000951CB" w:rsidRPr="00C53BA8">
        <w:rPr>
          <w:rFonts w:asciiTheme="minorHAnsi" w:hAnsiTheme="minorHAnsi" w:cstheme="minorHAnsi"/>
          <w:sz w:val="22"/>
          <w:szCs w:val="22"/>
        </w:rPr>
        <w:t xml:space="preserve"> f</w:t>
      </w:r>
      <w:r w:rsidR="005351F2" w:rsidRPr="00C53BA8">
        <w:rPr>
          <w:rFonts w:asciiTheme="minorHAnsi" w:hAnsiTheme="minorHAnsi" w:cstheme="minorHAnsi"/>
          <w:sz w:val="22"/>
          <w:szCs w:val="22"/>
        </w:rPr>
        <w:t xml:space="preserve">or learning, networking, and organizational transformation. </w:t>
      </w:r>
      <w:r w:rsidR="00EB0435" w:rsidRPr="00C53BA8">
        <w:rPr>
          <w:rFonts w:asciiTheme="minorHAnsi" w:hAnsiTheme="minorHAnsi" w:cstheme="minorHAnsi"/>
          <w:sz w:val="22"/>
          <w:szCs w:val="22"/>
        </w:rPr>
        <w:t>This course is bu</w:t>
      </w:r>
      <w:r w:rsidR="009A099A" w:rsidRPr="00C53BA8">
        <w:rPr>
          <w:rFonts w:asciiTheme="minorHAnsi" w:hAnsiTheme="minorHAnsi" w:cstheme="minorHAnsi"/>
          <w:sz w:val="22"/>
          <w:szCs w:val="22"/>
        </w:rPr>
        <w:t xml:space="preserve">ilt </w:t>
      </w:r>
      <w:r w:rsidR="00EB0435" w:rsidRPr="00C53BA8">
        <w:rPr>
          <w:rFonts w:asciiTheme="minorHAnsi" w:hAnsiTheme="minorHAnsi" w:cstheme="minorHAnsi"/>
          <w:sz w:val="22"/>
          <w:szCs w:val="22"/>
        </w:rPr>
        <w:t xml:space="preserve">to provide </w:t>
      </w:r>
      <w:r w:rsidR="009A099A" w:rsidRPr="00C53BA8">
        <w:rPr>
          <w:rFonts w:asciiTheme="minorHAnsi" w:hAnsiTheme="minorHAnsi" w:cstheme="minorHAnsi"/>
          <w:sz w:val="22"/>
          <w:szCs w:val="22"/>
        </w:rPr>
        <w:t>participants w</w:t>
      </w:r>
      <w:r w:rsidR="00EB0435" w:rsidRPr="00C53BA8">
        <w:rPr>
          <w:rFonts w:asciiTheme="minorHAnsi" w:hAnsiTheme="minorHAnsi" w:cstheme="minorHAnsi"/>
          <w:sz w:val="22"/>
          <w:szCs w:val="22"/>
        </w:rPr>
        <w:t xml:space="preserve">ith an application-based, interactive learning experience. </w:t>
      </w:r>
      <w:r w:rsidR="009A099A" w:rsidRPr="00C53BA8">
        <w:rPr>
          <w:rFonts w:asciiTheme="minorHAnsi" w:hAnsiTheme="minorHAnsi" w:cstheme="minorHAnsi"/>
          <w:sz w:val="22"/>
          <w:szCs w:val="22"/>
        </w:rPr>
        <w:t xml:space="preserve">The goal is </w:t>
      </w:r>
      <w:r w:rsidR="00EB0435" w:rsidRPr="00C53BA8">
        <w:rPr>
          <w:rFonts w:asciiTheme="minorHAnsi" w:hAnsiTheme="minorHAnsi" w:cstheme="minorHAnsi"/>
          <w:sz w:val="22"/>
          <w:szCs w:val="22"/>
        </w:rPr>
        <w:t xml:space="preserve">for </w:t>
      </w:r>
      <w:r w:rsidR="007F5935" w:rsidRPr="00C53BA8">
        <w:rPr>
          <w:rFonts w:asciiTheme="minorHAnsi" w:hAnsiTheme="minorHAnsi" w:cstheme="minorHAnsi"/>
          <w:sz w:val="22"/>
          <w:szCs w:val="22"/>
        </w:rPr>
        <w:t xml:space="preserve">the participants </w:t>
      </w:r>
      <w:r w:rsidR="00EB0435" w:rsidRPr="00C53BA8">
        <w:rPr>
          <w:rFonts w:asciiTheme="minorHAnsi" w:hAnsiTheme="minorHAnsi" w:cstheme="minorHAnsi"/>
          <w:sz w:val="22"/>
          <w:szCs w:val="22"/>
        </w:rPr>
        <w:t xml:space="preserve">to </w:t>
      </w:r>
      <w:r w:rsidR="007A5DBD">
        <w:rPr>
          <w:rFonts w:asciiTheme="minorHAnsi" w:hAnsiTheme="minorHAnsi" w:cstheme="minorHAnsi"/>
          <w:sz w:val="22"/>
          <w:szCs w:val="22"/>
        </w:rPr>
        <w:t>immediately apply what they learn</w:t>
      </w:r>
      <w:r w:rsidR="00EB0435" w:rsidRPr="00C53BA8">
        <w:rPr>
          <w:rFonts w:asciiTheme="minorHAnsi" w:hAnsiTheme="minorHAnsi" w:cstheme="minorHAnsi"/>
          <w:sz w:val="22"/>
          <w:szCs w:val="22"/>
        </w:rPr>
        <w:t xml:space="preserve">. </w:t>
      </w:r>
      <w:r w:rsidR="007F5935" w:rsidRPr="00C53BA8">
        <w:rPr>
          <w:rFonts w:asciiTheme="minorHAnsi" w:hAnsiTheme="minorHAnsi" w:cstheme="minorHAnsi"/>
          <w:sz w:val="22"/>
          <w:szCs w:val="22"/>
        </w:rPr>
        <w:t xml:space="preserve">This </w:t>
      </w:r>
      <w:r w:rsidR="001118DA" w:rsidRPr="00C53BA8">
        <w:rPr>
          <w:rFonts w:asciiTheme="minorHAnsi" w:hAnsiTheme="minorHAnsi" w:cstheme="minorHAnsi"/>
          <w:sz w:val="22"/>
          <w:szCs w:val="22"/>
        </w:rPr>
        <w:t xml:space="preserve">course </w:t>
      </w:r>
      <w:r w:rsidR="007F5935" w:rsidRPr="00C53BA8">
        <w:rPr>
          <w:rFonts w:asciiTheme="minorHAnsi" w:hAnsiTheme="minorHAnsi" w:cstheme="minorHAnsi"/>
          <w:sz w:val="22"/>
          <w:szCs w:val="22"/>
        </w:rPr>
        <w:t xml:space="preserve">will </w:t>
      </w:r>
      <w:r w:rsidR="00EB0435" w:rsidRPr="00C53BA8">
        <w:rPr>
          <w:rFonts w:asciiTheme="minorHAnsi" w:hAnsiTheme="minorHAnsi" w:cstheme="minorHAnsi"/>
          <w:sz w:val="22"/>
          <w:szCs w:val="22"/>
        </w:rPr>
        <w:t xml:space="preserve">provide </w:t>
      </w:r>
      <w:r w:rsidR="007F5935" w:rsidRPr="00C53BA8">
        <w:rPr>
          <w:rFonts w:asciiTheme="minorHAnsi" w:hAnsiTheme="minorHAnsi" w:cstheme="minorHAnsi"/>
          <w:sz w:val="22"/>
          <w:szCs w:val="22"/>
        </w:rPr>
        <w:t xml:space="preserve">me </w:t>
      </w:r>
      <w:r w:rsidR="00EB0435" w:rsidRPr="00C53BA8">
        <w:rPr>
          <w:rFonts w:asciiTheme="minorHAnsi" w:hAnsiTheme="minorHAnsi" w:cstheme="minorHAnsi"/>
          <w:sz w:val="22"/>
          <w:szCs w:val="22"/>
        </w:rPr>
        <w:t xml:space="preserve">with the knowledge, resources, and guidance to improve our utility analytics capabilities. </w:t>
      </w:r>
      <w:r w:rsidR="00075CCE">
        <w:rPr>
          <w:rFonts w:asciiTheme="minorHAnsi" w:hAnsiTheme="minorHAnsi" w:cstheme="minorHAnsi"/>
          <w:sz w:val="22"/>
          <w:szCs w:val="22"/>
        </w:rPr>
        <w:t>It</w:t>
      </w:r>
      <w:r w:rsidR="0032350E">
        <w:rPr>
          <w:rFonts w:asciiTheme="minorHAnsi" w:hAnsiTheme="minorHAnsi" w:cstheme="minorHAnsi"/>
          <w:sz w:val="22"/>
          <w:szCs w:val="22"/>
        </w:rPr>
        <w:t xml:space="preserve"> is </w:t>
      </w:r>
      <w:r w:rsidR="00A2500B" w:rsidRPr="0032350E">
        <w:rPr>
          <w:rFonts w:asciiTheme="minorHAnsi" w:hAnsiTheme="minorHAnsi" w:cstheme="minorHAnsi"/>
          <w:sz w:val="22"/>
          <w:szCs w:val="22"/>
        </w:rPr>
        <w:t xml:space="preserve">also a viable answer to </w:t>
      </w:r>
      <w:r w:rsidR="00075CCE">
        <w:rPr>
          <w:rFonts w:asciiTheme="minorHAnsi" w:hAnsiTheme="minorHAnsi" w:cstheme="minorHAnsi"/>
          <w:sz w:val="22"/>
          <w:szCs w:val="22"/>
        </w:rPr>
        <w:t>the</w:t>
      </w:r>
      <w:r w:rsidR="00A2500B" w:rsidRPr="0032350E">
        <w:rPr>
          <w:rFonts w:asciiTheme="minorHAnsi" w:hAnsiTheme="minorHAnsi" w:cstheme="minorHAnsi"/>
          <w:sz w:val="22"/>
          <w:szCs w:val="22"/>
        </w:rPr>
        <w:t xml:space="preserve"> challenge </w:t>
      </w:r>
      <w:r w:rsidR="00FA7EA1">
        <w:rPr>
          <w:rFonts w:asciiTheme="minorHAnsi" w:hAnsiTheme="minorHAnsi" w:cstheme="minorHAnsi"/>
          <w:sz w:val="22"/>
          <w:szCs w:val="22"/>
        </w:rPr>
        <w:t>of</w:t>
      </w:r>
      <w:r w:rsidR="00A2500B" w:rsidRPr="0032350E">
        <w:rPr>
          <w:rFonts w:asciiTheme="minorHAnsi" w:hAnsiTheme="minorHAnsi" w:cstheme="minorHAnsi"/>
          <w:sz w:val="22"/>
          <w:szCs w:val="22"/>
        </w:rPr>
        <w:t xml:space="preserve"> bringing our workforce up to speed in analytics</w:t>
      </w:r>
      <w:r w:rsidR="0032350E" w:rsidRPr="0032350E">
        <w:rPr>
          <w:rFonts w:asciiTheme="minorHAnsi" w:hAnsiTheme="minorHAnsi" w:cstheme="minorHAnsi"/>
          <w:sz w:val="22"/>
          <w:szCs w:val="22"/>
        </w:rPr>
        <w:t>.</w:t>
      </w:r>
    </w:p>
    <w:p w14:paraId="560CCEEB" w14:textId="77777777" w:rsidR="001118DA" w:rsidRPr="00C53BA8" w:rsidRDefault="001118DA" w:rsidP="001118DA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0043FF20" w14:textId="1D7DE694" w:rsidR="001118DA" w:rsidRPr="004E2932" w:rsidRDefault="001118DA" w:rsidP="00EE6CA4">
      <w:pPr>
        <w:ind w:left="-567"/>
        <w:rPr>
          <w:rFonts w:asciiTheme="minorHAnsi" w:hAnsiTheme="minorHAnsi" w:cstheme="minorHAnsi"/>
          <w:sz w:val="22"/>
          <w:szCs w:val="22"/>
        </w:rPr>
      </w:pPr>
      <w:r w:rsidRPr="004E2932">
        <w:rPr>
          <w:rFonts w:asciiTheme="minorHAnsi" w:hAnsiTheme="minorHAnsi" w:cstheme="minorHAnsi"/>
          <w:sz w:val="22"/>
          <w:szCs w:val="22"/>
        </w:rPr>
        <w:t xml:space="preserve">UAI </w:t>
      </w:r>
      <w:r w:rsidR="00AB2E84" w:rsidRPr="004E2932">
        <w:rPr>
          <w:rFonts w:asciiTheme="minorHAnsi" w:hAnsiTheme="minorHAnsi" w:cstheme="minorHAnsi"/>
          <w:sz w:val="22"/>
          <w:szCs w:val="22"/>
        </w:rPr>
        <w:t xml:space="preserve">built this </w:t>
      </w:r>
      <w:r w:rsidR="005A6F41">
        <w:rPr>
          <w:rFonts w:asciiTheme="minorHAnsi" w:hAnsiTheme="minorHAnsi" w:cstheme="minorHAnsi"/>
          <w:sz w:val="22"/>
          <w:szCs w:val="22"/>
        </w:rPr>
        <w:t xml:space="preserve">course </w:t>
      </w:r>
      <w:r w:rsidR="00EE6CA4" w:rsidRPr="004E2932">
        <w:rPr>
          <w:rFonts w:asciiTheme="minorHAnsi" w:hAnsiTheme="minorHAnsi" w:cstheme="minorHAnsi"/>
          <w:sz w:val="22"/>
          <w:szCs w:val="22"/>
        </w:rPr>
        <w:t xml:space="preserve">with guidance from </w:t>
      </w:r>
      <w:r w:rsidR="00AB2E84" w:rsidRPr="004E2932">
        <w:rPr>
          <w:rFonts w:asciiTheme="minorHAnsi" w:hAnsiTheme="minorHAnsi" w:cstheme="minorHAnsi"/>
          <w:sz w:val="22"/>
          <w:szCs w:val="22"/>
        </w:rPr>
        <w:t>utility analytics professionals and data science and analytics experts</w:t>
      </w:r>
      <w:r w:rsidR="00EE6CA4" w:rsidRPr="004E2932">
        <w:rPr>
          <w:rFonts w:asciiTheme="minorHAnsi" w:hAnsiTheme="minorHAnsi" w:cstheme="minorHAnsi"/>
          <w:sz w:val="22"/>
          <w:szCs w:val="22"/>
        </w:rPr>
        <w:t xml:space="preserve"> t</w:t>
      </w:r>
      <w:r w:rsidR="005012EC" w:rsidRPr="004E2932">
        <w:rPr>
          <w:rFonts w:asciiTheme="minorHAnsi" w:hAnsiTheme="minorHAnsi" w:cstheme="minorHAnsi"/>
          <w:sz w:val="22"/>
          <w:szCs w:val="22"/>
        </w:rPr>
        <w:t xml:space="preserve">hat are members of </w:t>
      </w:r>
      <w:r w:rsidR="005A6F41">
        <w:rPr>
          <w:rFonts w:asciiTheme="minorHAnsi" w:hAnsiTheme="minorHAnsi" w:cstheme="minorHAnsi"/>
          <w:sz w:val="22"/>
          <w:szCs w:val="22"/>
        </w:rPr>
        <w:t xml:space="preserve">their </w:t>
      </w:r>
      <w:r w:rsidR="005012EC" w:rsidRPr="004E2932">
        <w:rPr>
          <w:rFonts w:asciiTheme="minorHAnsi" w:hAnsiTheme="minorHAnsi" w:cstheme="minorHAnsi"/>
          <w:sz w:val="22"/>
          <w:szCs w:val="22"/>
        </w:rPr>
        <w:t>Strategic Advisory Board</w:t>
      </w:r>
      <w:r w:rsidR="00343FAD">
        <w:rPr>
          <w:rFonts w:asciiTheme="minorHAnsi" w:hAnsiTheme="minorHAnsi" w:cstheme="minorHAnsi"/>
          <w:sz w:val="22"/>
          <w:szCs w:val="22"/>
        </w:rPr>
        <w:t xml:space="preserve"> and </w:t>
      </w:r>
      <w:r w:rsidR="005012EC" w:rsidRPr="004E2932">
        <w:rPr>
          <w:rFonts w:asciiTheme="minorHAnsi" w:hAnsiTheme="minorHAnsi" w:cstheme="minorHAnsi"/>
          <w:sz w:val="22"/>
          <w:szCs w:val="22"/>
        </w:rPr>
        <w:t>Executive Advisory Council</w:t>
      </w:r>
      <w:r w:rsidR="004E2932" w:rsidRPr="004E2932">
        <w:rPr>
          <w:rFonts w:asciiTheme="minorHAnsi" w:hAnsiTheme="minorHAnsi" w:cstheme="minorHAnsi"/>
          <w:sz w:val="22"/>
          <w:szCs w:val="22"/>
        </w:rPr>
        <w:t xml:space="preserve">. Plus, </w:t>
      </w:r>
      <w:r w:rsidR="00343FAD">
        <w:rPr>
          <w:rFonts w:asciiTheme="minorHAnsi" w:hAnsiTheme="minorHAnsi" w:cstheme="minorHAnsi"/>
          <w:sz w:val="22"/>
          <w:szCs w:val="22"/>
        </w:rPr>
        <w:t xml:space="preserve">UAI has </w:t>
      </w:r>
      <w:r w:rsidRPr="004E2932">
        <w:rPr>
          <w:rFonts w:asciiTheme="minorHAnsi" w:hAnsiTheme="minorHAnsi" w:cstheme="minorHAnsi"/>
          <w:sz w:val="22"/>
          <w:szCs w:val="22"/>
        </w:rPr>
        <w:t>partner</w:t>
      </w:r>
      <w:r w:rsidR="00343FAD">
        <w:rPr>
          <w:rFonts w:asciiTheme="minorHAnsi" w:hAnsiTheme="minorHAnsi" w:cstheme="minorHAnsi"/>
          <w:sz w:val="22"/>
          <w:szCs w:val="22"/>
        </w:rPr>
        <w:t>ed</w:t>
      </w:r>
      <w:r w:rsidRPr="004E2932">
        <w:rPr>
          <w:rFonts w:asciiTheme="minorHAnsi" w:hAnsiTheme="minorHAnsi" w:cstheme="minorHAnsi"/>
          <w:sz w:val="22"/>
          <w:szCs w:val="22"/>
        </w:rPr>
        <w:t xml:space="preserve"> with a credible, third party</w:t>
      </w:r>
      <w:r w:rsidR="003429B2" w:rsidRPr="004E2932">
        <w:rPr>
          <w:rFonts w:asciiTheme="minorHAnsi" w:hAnsiTheme="minorHAnsi" w:cstheme="minorHAnsi"/>
          <w:sz w:val="22"/>
          <w:szCs w:val="22"/>
        </w:rPr>
        <w:t xml:space="preserve"> - </w:t>
      </w:r>
      <w:hyperlink r:id="rId8" w:history="1">
        <w:r w:rsidRPr="004E2932">
          <w:rPr>
            <w:rStyle w:val="Hyperlink"/>
            <w:rFonts w:asciiTheme="minorHAnsi" w:hAnsiTheme="minorHAnsi" w:cstheme="minorHAnsi"/>
            <w:sz w:val="22"/>
            <w:szCs w:val="22"/>
          </w:rPr>
          <w:t>The University of Oklahoma Data Science and Analytics Institute</w:t>
        </w:r>
      </w:hyperlink>
      <w:r w:rsidRPr="004E2932">
        <w:rPr>
          <w:rFonts w:asciiTheme="minorHAnsi" w:hAnsiTheme="minorHAnsi" w:cstheme="minorHAnsi"/>
          <w:sz w:val="22"/>
          <w:szCs w:val="22"/>
        </w:rPr>
        <w:t xml:space="preserve"> (OU DSAI) </w:t>
      </w:r>
      <w:r w:rsidR="003429B2" w:rsidRPr="004E2932">
        <w:rPr>
          <w:rFonts w:asciiTheme="minorHAnsi" w:hAnsiTheme="minorHAnsi" w:cstheme="minorHAnsi"/>
          <w:sz w:val="22"/>
          <w:szCs w:val="22"/>
        </w:rPr>
        <w:t xml:space="preserve">– </w:t>
      </w:r>
      <w:r w:rsidRPr="004E2932">
        <w:rPr>
          <w:rFonts w:asciiTheme="minorHAnsi" w:hAnsiTheme="minorHAnsi" w:cstheme="minorHAnsi"/>
          <w:sz w:val="22"/>
          <w:szCs w:val="22"/>
        </w:rPr>
        <w:t xml:space="preserve">to develop and deliver </w:t>
      </w:r>
      <w:r w:rsidR="00125D0C">
        <w:rPr>
          <w:rFonts w:asciiTheme="minorHAnsi" w:hAnsiTheme="minorHAnsi" w:cstheme="minorHAnsi"/>
          <w:sz w:val="22"/>
          <w:szCs w:val="22"/>
        </w:rPr>
        <w:t xml:space="preserve">a </w:t>
      </w:r>
      <w:r w:rsidRPr="004E2932">
        <w:rPr>
          <w:rFonts w:asciiTheme="minorHAnsi" w:hAnsiTheme="minorHAnsi" w:cstheme="minorHAnsi"/>
          <w:sz w:val="22"/>
          <w:szCs w:val="22"/>
        </w:rPr>
        <w:t>training</w:t>
      </w:r>
      <w:r w:rsidR="00125D0C">
        <w:rPr>
          <w:rFonts w:asciiTheme="minorHAnsi" w:hAnsiTheme="minorHAnsi" w:cstheme="minorHAnsi"/>
          <w:sz w:val="22"/>
          <w:szCs w:val="22"/>
        </w:rPr>
        <w:t xml:space="preserve"> that</w:t>
      </w:r>
      <w:r w:rsidR="00651CDD">
        <w:rPr>
          <w:rFonts w:asciiTheme="minorHAnsi" w:hAnsiTheme="minorHAnsi" w:cstheme="minorHAnsi"/>
          <w:sz w:val="22"/>
          <w:szCs w:val="22"/>
        </w:rPr>
        <w:t xml:space="preserve"> </w:t>
      </w:r>
      <w:r w:rsidR="00C53BA8" w:rsidRPr="004E2932">
        <w:rPr>
          <w:rFonts w:asciiTheme="minorHAnsi" w:hAnsiTheme="minorHAnsi" w:cstheme="minorHAnsi"/>
          <w:sz w:val="22"/>
          <w:szCs w:val="22"/>
        </w:rPr>
        <w:t xml:space="preserve">delivers solid ROI and will help me </w:t>
      </w:r>
      <w:r w:rsidRPr="004E2932">
        <w:rPr>
          <w:rFonts w:asciiTheme="minorHAnsi" w:hAnsiTheme="minorHAnsi" w:cstheme="minorHAnsi"/>
          <w:sz w:val="22"/>
          <w:szCs w:val="22"/>
        </w:rPr>
        <w:t xml:space="preserve">stay ahead of the game. </w:t>
      </w:r>
      <w:r w:rsidR="004309BB" w:rsidRPr="004E2932">
        <w:rPr>
          <w:rFonts w:asciiTheme="minorHAnsi" w:hAnsiTheme="minorHAnsi" w:cstheme="minorHAnsi"/>
          <w:sz w:val="22"/>
          <w:szCs w:val="22"/>
        </w:rPr>
        <w:t>Not to mention</w:t>
      </w:r>
      <w:r w:rsidR="004309BB" w:rsidRPr="00DD15CB">
        <w:rPr>
          <w:rFonts w:asciiTheme="minorHAnsi" w:hAnsiTheme="minorHAnsi" w:cstheme="minorHAnsi"/>
          <w:sz w:val="22"/>
          <w:szCs w:val="22"/>
        </w:rPr>
        <w:t xml:space="preserve">, I </w:t>
      </w:r>
      <w:r w:rsidR="00DD15CB" w:rsidRPr="00DD15CB">
        <w:rPr>
          <w:rFonts w:asciiTheme="minorHAnsi" w:hAnsiTheme="minorHAnsi" w:cstheme="minorHAnsi"/>
          <w:sz w:val="22"/>
          <w:szCs w:val="22"/>
        </w:rPr>
        <w:t xml:space="preserve">earn a </w:t>
      </w:r>
      <w:r w:rsidR="00DD15CB" w:rsidRPr="00DD15CB">
        <w:rPr>
          <w:rFonts w:asciiTheme="minorHAnsi" w:hAnsiTheme="minorHAnsi" w:cstheme="minorHAnsi"/>
          <w:i/>
          <w:iCs/>
          <w:sz w:val="22"/>
          <w:szCs w:val="22"/>
        </w:rPr>
        <w:t xml:space="preserve">Certificate of Participation and Completion </w:t>
      </w:r>
      <w:r w:rsidR="00DD15CB" w:rsidRPr="00DD15CB">
        <w:rPr>
          <w:rFonts w:asciiTheme="minorHAnsi" w:hAnsiTheme="minorHAnsi" w:cstheme="minorHAnsi"/>
          <w:sz w:val="22"/>
          <w:szCs w:val="22"/>
        </w:rPr>
        <w:t>and Continuing Education Units (CEUs) upon completion of the course.</w:t>
      </w:r>
      <w:r w:rsidR="00DD15CB">
        <w:t xml:space="preserve"> </w:t>
      </w:r>
    </w:p>
    <w:p w14:paraId="0E5F7CD0" w14:textId="77777777" w:rsidR="001118DA" w:rsidRPr="004E2932" w:rsidRDefault="001118DA" w:rsidP="00EB0435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76C4E91D" w14:textId="5C57C62B" w:rsidR="004909ED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 xml:space="preserve">The </w:t>
      </w:r>
      <w:r w:rsidR="00344C29">
        <w:rPr>
          <w:rFonts w:asciiTheme="minorHAnsi" w:hAnsiTheme="minorHAnsi" w:cstheme="minorHAnsi"/>
          <w:sz w:val="22"/>
          <w:szCs w:val="22"/>
        </w:rPr>
        <w:t>Utility Analytics 101 course outline</w:t>
      </w:r>
      <w:r w:rsidR="00233418">
        <w:rPr>
          <w:rFonts w:asciiTheme="minorHAnsi" w:hAnsiTheme="minorHAnsi" w:cstheme="minorHAnsi"/>
          <w:sz w:val="22"/>
          <w:szCs w:val="22"/>
        </w:rPr>
        <w:t xml:space="preserve"> includes three</w:t>
      </w:r>
      <w:r w:rsidR="004909ED">
        <w:rPr>
          <w:rFonts w:asciiTheme="minorHAnsi" w:hAnsiTheme="minorHAnsi" w:cstheme="minorHAnsi"/>
          <w:sz w:val="22"/>
          <w:szCs w:val="22"/>
        </w:rPr>
        <w:t xml:space="preserve"> </w:t>
      </w:r>
      <w:r w:rsidR="00233418">
        <w:rPr>
          <w:rFonts w:asciiTheme="minorHAnsi" w:hAnsiTheme="minorHAnsi" w:cstheme="minorHAnsi"/>
          <w:sz w:val="22"/>
          <w:szCs w:val="22"/>
        </w:rPr>
        <w:t>action</w:t>
      </w:r>
      <w:r w:rsidR="004909ED">
        <w:rPr>
          <w:rFonts w:asciiTheme="minorHAnsi" w:hAnsiTheme="minorHAnsi" w:cstheme="minorHAnsi"/>
          <w:sz w:val="22"/>
          <w:szCs w:val="22"/>
        </w:rPr>
        <w:t>-</w:t>
      </w:r>
      <w:r w:rsidR="00233418">
        <w:rPr>
          <w:rFonts w:asciiTheme="minorHAnsi" w:hAnsiTheme="minorHAnsi" w:cstheme="minorHAnsi"/>
          <w:sz w:val="22"/>
          <w:szCs w:val="22"/>
        </w:rPr>
        <w:t>packed days of skill</w:t>
      </w:r>
      <w:r w:rsidR="00A7547F">
        <w:rPr>
          <w:rFonts w:asciiTheme="minorHAnsi" w:hAnsiTheme="minorHAnsi" w:cstheme="minorHAnsi"/>
          <w:sz w:val="22"/>
          <w:szCs w:val="22"/>
        </w:rPr>
        <w:t>s</w:t>
      </w:r>
      <w:r w:rsidR="00233418">
        <w:rPr>
          <w:rFonts w:asciiTheme="minorHAnsi" w:hAnsiTheme="minorHAnsi" w:cstheme="minorHAnsi"/>
          <w:sz w:val="22"/>
          <w:szCs w:val="22"/>
        </w:rPr>
        <w:t xml:space="preserve">-building. I included the course outline below to provide you with a better understanding </w:t>
      </w:r>
      <w:r w:rsidR="00195C19">
        <w:rPr>
          <w:rFonts w:asciiTheme="minorHAnsi" w:hAnsiTheme="minorHAnsi" w:cstheme="minorHAnsi"/>
          <w:sz w:val="22"/>
          <w:szCs w:val="22"/>
        </w:rPr>
        <w:t>of the engaging and applicable content</w:t>
      </w:r>
      <w:r w:rsidR="00342703">
        <w:rPr>
          <w:rFonts w:asciiTheme="minorHAnsi" w:hAnsiTheme="minorHAnsi" w:cstheme="minorHAnsi"/>
          <w:sz w:val="22"/>
          <w:szCs w:val="22"/>
        </w:rPr>
        <w:t xml:space="preserve"> I will consume during this training.</w:t>
      </w:r>
    </w:p>
    <w:p w14:paraId="7782B74E" w14:textId="77777777" w:rsidR="004909ED" w:rsidRDefault="004909ED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5F981BA5" w14:textId="77777777" w:rsidR="003351CD" w:rsidRPr="003351CD" w:rsidRDefault="003351CD" w:rsidP="003351CD">
      <w:pPr>
        <w:pStyle w:val="Heading2"/>
        <w:spacing w:before="0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51CD">
        <w:rPr>
          <w:rFonts w:asciiTheme="minorHAnsi" w:hAnsiTheme="minorHAnsi" w:cstheme="minorHAnsi"/>
          <w:b/>
          <w:bCs/>
          <w:sz w:val="22"/>
          <w:szCs w:val="22"/>
          <w:u w:val="single"/>
        </w:rPr>
        <w:t>Day 1</w:t>
      </w:r>
    </w:p>
    <w:p w14:paraId="69697A3B" w14:textId="77777777" w:rsidR="003351CD" w:rsidRPr="00745DF5" w:rsidRDefault="003351CD" w:rsidP="003351CD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45DF5">
        <w:rPr>
          <w:rFonts w:asciiTheme="minorHAnsi" w:hAnsiTheme="minorHAnsi" w:cstheme="minorHAnsi"/>
          <w:b/>
          <w:bCs/>
          <w:sz w:val="22"/>
          <w:szCs w:val="22"/>
        </w:rPr>
        <w:t>Welcome</w:t>
      </w:r>
    </w:p>
    <w:p w14:paraId="0E831BDA" w14:textId="77777777" w:rsidR="003351CD" w:rsidRPr="003351CD" w:rsidRDefault="003351CD" w:rsidP="003351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Introductions</w:t>
      </w:r>
    </w:p>
    <w:p w14:paraId="56D03BAE" w14:textId="77777777" w:rsidR="003351CD" w:rsidRPr="003351CD" w:rsidRDefault="003351CD" w:rsidP="003351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Expectations and goals</w:t>
      </w:r>
    </w:p>
    <w:p w14:paraId="0D8E78FA" w14:textId="77777777" w:rsidR="003351CD" w:rsidRPr="003351CD" w:rsidRDefault="003351CD" w:rsidP="003351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Overview of software used in this course</w:t>
      </w:r>
    </w:p>
    <w:p w14:paraId="2DC3BE7A" w14:textId="77777777" w:rsidR="003351CD" w:rsidRPr="003351CD" w:rsidRDefault="003351CD" w:rsidP="003351C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Introduction to course use cases and data sets</w:t>
      </w:r>
    </w:p>
    <w:p w14:paraId="496F15E0" w14:textId="77777777" w:rsidR="003351CD" w:rsidRPr="00BA681E" w:rsidRDefault="003351CD" w:rsidP="00BA681E">
      <w:pPr>
        <w:rPr>
          <w:rFonts w:asciiTheme="minorHAnsi" w:hAnsiTheme="minorHAnsi" w:cstheme="minorHAnsi"/>
          <w:sz w:val="22"/>
          <w:szCs w:val="22"/>
        </w:rPr>
      </w:pPr>
    </w:p>
    <w:p w14:paraId="45A71E1F" w14:textId="77777777" w:rsidR="003351CD" w:rsidRPr="00745DF5" w:rsidRDefault="003351CD" w:rsidP="003351CD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45DF5">
        <w:rPr>
          <w:rFonts w:asciiTheme="minorHAnsi" w:hAnsiTheme="minorHAnsi" w:cstheme="minorHAnsi"/>
          <w:b/>
          <w:bCs/>
          <w:sz w:val="22"/>
          <w:szCs w:val="22"/>
        </w:rPr>
        <w:t>Overview to Utility Analytics</w:t>
      </w:r>
    </w:p>
    <w:p w14:paraId="373B6CBF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Terms and relationships; analytics levels; analytics value curve</w:t>
      </w:r>
    </w:p>
    <w:p w14:paraId="7DC79AEC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The world of data</w:t>
      </w:r>
    </w:p>
    <w:p w14:paraId="6D8F5122" w14:textId="77777777" w:rsidR="003351CD" w:rsidRPr="003351CD" w:rsidRDefault="003351CD" w:rsidP="003351CD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lastRenderedPageBreak/>
        <w:t>What is data? What is big data?</w:t>
      </w:r>
    </w:p>
    <w:p w14:paraId="2E2879DE" w14:textId="77777777" w:rsidR="003351CD" w:rsidRPr="003351CD" w:rsidRDefault="003351CD" w:rsidP="003351CD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Databases</w:t>
      </w:r>
    </w:p>
    <w:p w14:paraId="61D7FE81" w14:textId="77777777" w:rsidR="003351CD" w:rsidRPr="003351CD" w:rsidRDefault="003351CD" w:rsidP="003351CD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Data structure</w:t>
      </w:r>
    </w:p>
    <w:p w14:paraId="364B984B" w14:textId="77777777" w:rsidR="003351CD" w:rsidRPr="003351CD" w:rsidRDefault="003351CD" w:rsidP="003351CD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Data types</w:t>
      </w:r>
    </w:p>
    <w:p w14:paraId="0D1E51A3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Analytics landscape: tools, techniques, services, resources</w:t>
      </w:r>
    </w:p>
    <w:p w14:paraId="5F2E8C44" w14:textId="77777777" w:rsidR="003351CD" w:rsidRPr="003351CD" w:rsidRDefault="003351CD" w:rsidP="003351CD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7C7F36F" w14:textId="77777777" w:rsidR="003351CD" w:rsidRPr="00745DF5" w:rsidRDefault="003351CD" w:rsidP="003351CD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45DF5">
        <w:rPr>
          <w:rFonts w:asciiTheme="minorHAnsi" w:hAnsiTheme="minorHAnsi" w:cstheme="minorHAnsi"/>
          <w:b/>
          <w:bCs/>
          <w:sz w:val="22"/>
          <w:szCs w:val="22"/>
        </w:rPr>
        <w:t>Understanding SQL</w:t>
      </w:r>
    </w:p>
    <w:p w14:paraId="6CD29DEC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Fundamental concepts</w:t>
      </w:r>
    </w:p>
    <w:p w14:paraId="67015434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Select operations</w:t>
      </w:r>
    </w:p>
    <w:p w14:paraId="39083744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Performance</w:t>
      </w:r>
    </w:p>
    <w:p w14:paraId="0B3D0685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In-class demonstration with utility-centric use case</w:t>
      </w:r>
    </w:p>
    <w:p w14:paraId="3F2FD57D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Hands-on application with utility-centric use case (virtual: on your own)</w:t>
      </w:r>
    </w:p>
    <w:p w14:paraId="291DE697" w14:textId="77777777" w:rsidR="003351CD" w:rsidRPr="003351CD" w:rsidRDefault="003351CD" w:rsidP="003351CD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F6BB1FA" w14:textId="77777777" w:rsidR="003351CD" w:rsidRPr="003351CD" w:rsidRDefault="003351CD" w:rsidP="003351CD">
      <w:pPr>
        <w:pStyle w:val="Heading2"/>
        <w:spacing w:before="0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51CD">
        <w:rPr>
          <w:rFonts w:asciiTheme="minorHAnsi" w:hAnsiTheme="minorHAnsi" w:cstheme="minorHAnsi"/>
          <w:b/>
          <w:bCs/>
          <w:sz w:val="22"/>
          <w:szCs w:val="22"/>
          <w:u w:val="single"/>
        </w:rPr>
        <w:t>Day 2</w:t>
      </w:r>
    </w:p>
    <w:p w14:paraId="51979079" w14:textId="77777777" w:rsidR="003351CD" w:rsidRPr="00745DF5" w:rsidRDefault="003351CD" w:rsidP="003351CD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45DF5">
        <w:rPr>
          <w:rFonts w:asciiTheme="minorHAnsi" w:hAnsiTheme="minorHAnsi" w:cstheme="minorHAnsi"/>
          <w:b/>
          <w:bCs/>
          <w:sz w:val="22"/>
          <w:szCs w:val="22"/>
        </w:rPr>
        <w:t>Statistical Primer</w:t>
      </w:r>
    </w:p>
    <w:p w14:paraId="3E8E44D4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Estimates of location and variability</w:t>
      </w:r>
    </w:p>
    <w:p w14:paraId="72F34ECE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Correlation</w:t>
      </w:r>
    </w:p>
    <w:p w14:paraId="7B233436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Distributions</w:t>
      </w:r>
    </w:p>
    <w:p w14:paraId="1096F3BB" w14:textId="77777777" w:rsidR="003351CD" w:rsidRPr="003351CD" w:rsidRDefault="003351CD" w:rsidP="003351CD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0A110702" w14:textId="77777777" w:rsidR="003351CD" w:rsidRPr="00745DF5" w:rsidRDefault="003351CD" w:rsidP="003351CD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45DF5">
        <w:rPr>
          <w:rFonts w:asciiTheme="minorHAnsi" w:hAnsiTheme="minorHAnsi" w:cstheme="minorHAnsi"/>
          <w:b/>
          <w:bCs/>
          <w:sz w:val="22"/>
          <w:szCs w:val="22"/>
        </w:rPr>
        <w:t>Fundamentals of Data Visualization</w:t>
      </w:r>
    </w:p>
    <w:p w14:paraId="4A46826F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Design principles</w:t>
      </w:r>
    </w:p>
    <w:p w14:paraId="0E06CAB2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Basic visualization types (and when to use them)</w:t>
      </w:r>
    </w:p>
    <w:p w14:paraId="359AD77F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Maps</w:t>
      </w:r>
    </w:p>
    <w:p w14:paraId="1049EBE5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In-class demonstration with utility-centric use case</w:t>
      </w:r>
    </w:p>
    <w:p w14:paraId="7EEB71FA" w14:textId="77777777" w:rsidR="003351CD" w:rsidRPr="003351CD" w:rsidRDefault="003351CD" w:rsidP="003351CD">
      <w:pPr>
        <w:pStyle w:val="Heading2"/>
        <w:spacing w:before="0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3F590E54" w14:textId="77777777" w:rsidR="003351CD" w:rsidRPr="003351CD" w:rsidRDefault="003351CD" w:rsidP="003351CD">
      <w:pPr>
        <w:pStyle w:val="Heading2"/>
        <w:spacing w:before="0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51CD">
        <w:rPr>
          <w:rFonts w:asciiTheme="minorHAnsi" w:hAnsiTheme="minorHAnsi" w:cstheme="minorHAnsi"/>
          <w:b/>
          <w:bCs/>
          <w:sz w:val="22"/>
          <w:szCs w:val="22"/>
          <w:u w:val="single"/>
        </w:rPr>
        <w:t>Day 3</w:t>
      </w:r>
    </w:p>
    <w:p w14:paraId="56877C8A" w14:textId="77777777" w:rsidR="003351CD" w:rsidRPr="00745DF5" w:rsidRDefault="003351CD" w:rsidP="003351CD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45DF5">
        <w:rPr>
          <w:rFonts w:asciiTheme="minorHAnsi" w:hAnsiTheme="minorHAnsi" w:cstheme="minorHAnsi"/>
          <w:b/>
          <w:bCs/>
          <w:sz w:val="22"/>
          <w:szCs w:val="22"/>
        </w:rPr>
        <w:t>Data understanding and preparation with Python</w:t>
      </w:r>
    </w:p>
    <w:p w14:paraId="26C193AD" w14:textId="77777777" w:rsidR="003351CD" w:rsidRPr="003351CD" w:rsidRDefault="003351CD" w:rsidP="003351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Formatting data: tidy/rectangular</w:t>
      </w:r>
    </w:p>
    <w:p w14:paraId="6B4B09A5" w14:textId="77777777" w:rsidR="003351CD" w:rsidRPr="003351CD" w:rsidRDefault="003351CD" w:rsidP="003351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Exploratory Data Analysis (EDA)</w:t>
      </w:r>
    </w:p>
    <w:p w14:paraId="38BDE8D1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Improving data quality and feature engineering</w:t>
      </w:r>
    </w:p>
    <w:p w14:paraId="689966BA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In-class demonstration with utility-centric use case</w:t>
      </w:r>
    </w:p>
    <w:p w14:paraId="6006CE60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Hands-on application with utility-centric use case (virtual: on your own)</w:t>
      </w:r>
    </w:p>
    <w:p w14:paraId="2226A620" w14:textId="77777777" w:rsidR="003351CD" w:rsidRPr="003351CD" w:rsidRDefault="003351CD" w:rsidP="003351CD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FBFE2AE" w14:textId="77777777" w:rsidR="003351CD" w:rsidRPr="00745DF5" w:rsidRDefault="003351CD" w:rsidP="003351CD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45DF5">
        <w:rPr>
          <w:rFonts w:asciiTheme="minorHAnsi" w:hAnsiTheme="minorHAnsi" w:cstheme="minorHAnsi"/>
          <w:b/>
          <w:bCs/>
          <w:sz w:val="22"/>
          <w:szCs w:val="22"/>
        </w:rPr>
        <w:t>Storytelling with Data</w:t>
      </w:r>
    </w:p>
    <w:p w14:paraId="3F680ADF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Understanding context</w:t>
      </w:r>
    </w:p>
    <w:p w14:paraId="1575E8CD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Storyboarding</w:t>
      </w:r>
    </w:p>
    <w:p w14:paraId="6770C781" w14:textId="77777777" w:rsidR="003351CD" w:rsidRPr="003351CD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Visualization best practices</w:t>
      </w:r>
    </w:p>
    <w:p w14:paraId="3E4FB721" w14:textId="77777777" w:rsidR="00BA681E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351CD">
        <w:rPr>
          <w:rFonts w:asciiTheme="minorHAnsi" w:hAnsiTheme="minorHAnsi" w:cstheme="minorHAnsi"/>
          <w:sz w:val="22"/>
          <w:szCs w:val="22"/>
        </w:rPr>
        <w:t>In-class demonstration with utility-centric use case</w:t>
      </w:r>
    </w:p>
    <w:p w14:paraId="7A0D5C6A" w14:textId="250EA7FF" w:rsidR="003351CD" w:rsidRPr="00BA681E" w:rsidRDefault="003351CD" w:rsidP="003351CD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A681E">
        <w:rPr>
          <w:rFonts w:asciiTheme="minorHAnsi" w:hAnsiTheme="minorHAnsi" w:cstheme="minorHAnsi"/>
          <w:sz w:val="22"/>
          <w:szCs w:val="22"/>
        </w:rPr>
        <w:t>Hands-on application with utility-centric use case (virtual classroom: on your own)</w:t>
      </w:r>
    </w:p>
    <w:p w14:paraId="6D9F5022" w14:textId="77777777" w:rsidR="003351CD" w:rsidRPr="003351CD" w:rsidRDefault="003351CD" w:rsidP="003351CD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3D20B7C" w14:textId="77777777" w:rsidR="003351CD" w:rsidRPr="00745DF5" w:rsidRDefault="003351CD" w:rsidP="003351CD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45DF5">
        <w:rPr>
          <w:rFonts w:asciiTheme="minorHAnsi" w:hAnsiTheme="minorHAnsi" w:cstheme="minorHAnsi"/>
          <w:b/>
          <w:bCs/>
          <w:sz w:val="22"/>
          <w:szCs w:val="22"/>
        </w:rPr>
        <w:t>Next Steps and Concluding Remarks</w:t>
      </w:r>
    </w:p>
    <w:p w14:paraId="243DD9ED" w14:textId="77777777" w:rsidR="005351F2" w:rsidRPr="003351CD" w:rsidRDefault="005351F2" w:rsidP="003351CD">
      <w:pPr>
        <w:ind w:left="-567"/>
        <w:contextualSpacing/>
        <w:rPr>
          <w:rFonts w:asciiTheme="minorHAnsi" w:hAnsiTheme="minorHAnsi" w:cstheme="minorHAnsi"/>
          <w:sz w:val="22"/>
          <w:szCs w:val="22"/>
        </w:rPr>
      </w:pPr>
    </w:p>
    <w:p w14:paraId="4A429850" w14:textId="61E099FF" w:rsidR="005351F2" w:rsidRPr="005351F2" w:rsidRDefault="005351F2" w:rsidP="00342703">
      <w:pPr>
        <w:ind w:left="-567"/>
        <w:rPr>
          <w:rFonts w:asciiTheme="minorHAnsi" w:hAnsiTheme="minorHAnsi" w:cstheme="minorHAnsi"/>
          <w:sz w:val="22"/>
          <w:szCs w:val="22"/>
          <w:highlight w:val="yellow"/>
        </w:rPr>
      </w:pPr>
      <w:r w:rsidRPr="005351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DA2441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06ADC0BC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lastRenderedPageBreak/>
        <w:t xml:space="preserve">Two specific projects where I believe we could benefit include:  1- </w:t>
      </w:r>
      <w:r w:rsidRPr="005351F2">
        <w:rPr>
          <w:rFonts w:asciiTheme="minorHAnsi" w:hAnsiTheme="minorHAnsi" w:cstheme="minorHAnsi"/>
          <w:sz w:val="22"/>
          <w:szCs w:val="22"/>
          <w:highlight w:val="yellow"/>
        </w:rPr>
        <w:t>[add project or initiative</w:t>
      </w:r>
      <w:r w:rsidRPr="005351F2">
        <w:rPr>
          <w:rFonts w:asciiTheme="minorHAnsi" w:hAnsiTheme="minorHAnsi" w:cstheme="minorHAnsi"/>
          <w:sz w:val="22"/>
          <w:szCs w:val="22"/>
        </w:rPr>
        <w:t xml:space="preserve"> and 2- </w:t>
      </w:r>
      <w:r w:rsidRPr="005351F2">
        <w:rPr>
          <w:rFonts w:asciiTheme="minorHAnsi" w:hAnsiTheme="minorHAnsi" w:cstheme="minorHAnsi"/>
          <w:sz w:val="22"/>
          <w:szCs w:val="22"/>
          <w:highlight w:val="yellow"/>
        </w:rPr>
        <w:t>[add project or initiative]</w:t>
      </w:r>
    </w:p>
    <w:p w14:paraId="52C7AE28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517127C5" w14:textId="32A9FF8E" w:rsidR="005351F2" w:rsidRPr="005351F2" w:rsidRDefault="00A83B23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training is</w:t>
      </w:r>
      <w:r w:rsidR="005351F2" w:rsidRPr="005351F2">
        <w:rPr>
          <w:rFonts w:asciiTheme="minorHAnsi" w:hAnsiTheme="minorHAnsi" w:cstheme="minorHAnsi"/>
          <w:sz w:val="22"/>
          <w:szCs w:val="22"/>
        </w:rPr>
        <w:t xml:space="preserve"> also an excellent opportunity </w:t>
      </w:r>
      <w:r>
        <w:rPr>
          <w:rFonts w:asciiTheme="minorHAnsi" w:hAnsiTheme="minorHAnsi" w:cstheme="minorHAnsi"/>
          <w:sz w:val="22"/>
          <w:szCs w:val="22"/>
        </w:rPr>
        <w:t xml:space="preserve">for me </w:t>
      </w:r>
      <w:r w:rsidR="005351F2" w:rsidRPr="005351F2">
        <w:rPr>
          <w:rFonts w:asciiTheme="minorHAnsi" w:hAnsiTheme="minorHAnsi" w:cstheme="minorHAnsi"/>
          <w:sz w:val="22"/>
          <w:szCs w:val="22"/>
        </w:rPr>
        <w:t xml:space="preserve">to network with industry </w:t>
      </w:r>
      <w:r>
        <w:rPr>
          <w:rFonts w:asciiTheme="minorHAnsi" w:hAnsiTheme="minorHAnsi" w:cstheme="minorHAnsi"/>
          <w:sz w:val="22"/>
          <w:szCs w:val="22"/>
        </w:rPr>
        <w:t xml:space="preserve">peers </w:t>
      </w:r>
      <w:r w:rsidR="005351F2" w:rsidRPr="005351F2">
        <w:rPr>
          <w:rFonts w:asciiTheme="minorHAnsi" w:hAnsiTheme="minorHAnsi" w:cstheme="minorHAnsi"/>
          <w:sz w:val="22"/>
          <w:szCs w:val="22"/>
        </w:rPr>
        <w:t xml:space="preserve">and gain knowledge </w:t>
      </w:r>
      <w:r>
        <w:rPr>
          <w:rFonts w:asciiTheme="minorHAnsi" w:hAnsiTheme="minorHAnsi" w:cstheme="minorHAnsi"/>
          <w:sz w:val="22"/>
          <w:szCs w:val="22"/>
        </w:rPr>
        <w:t>from sharing experiences</w:t>
      </w:r>
      <w:r w:rsidR="005351F2" w:rsidRPr="005351F2">
        <w:rPr>
          <w:rFonts w:asciiTheme="minorHAnsi" w:hAnsiTheme="minorHAnsi" w:cstheme="minorHAnsi"/>
          <w:sz w:val="22"/>
          <w:szCs w:val="22"/>
        </w:rPr>
        <w:t xml:space="preserve"> as well as find out about their newest solutions to meet our most critical business issues. More details about the event are posted on the</w:t>
      </w:r>
      <w:r w:rsidR="003934E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3934E9" w:rsidRPr="003934E9">
          <w:rPr>
            <w:rStyle w:val="Hyperlink"/>
            <w:rFonts w:asciiTheme="minorHAnsi" w:hAnsiTheme="minorHAnsi" w:cstheme="minorHAnsi"/>
            <w:sz w:val="22"/>
            <w:szCs w:val="22"/>
          </w:rPr>
          <w:t>UAI Training website</w:t>
        </w:r>
      </w:hyperlink>
      <w:r w:rsidR="003934E9">
        <w:rPr>
          <w:rFonts w:asciiTheme="minorHAnsi" w:hAnsiTheme="minorHAnsi" w:cstheme="minorHAnsi"/>
          <w:sz w:val="22"/>
          <w:szCs w:val="22"/>
        </w:rPr>
        <w:t>.</w:t>
      </w:r>
    </w:p>
    <w:p w14:paraId="7D0F9857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3616E448" w14:textId="77777777" w:rsidR="00A83D29" w:rsidRDefault="00A83D29" w:rsidP="005351F2">
      <w:pPr>
        <w:ind w:left="-567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CC3FB50" w14:textId="7528B78F" w:rsidR="005351F2" w:rsidRPr="005351F2" w:rsidRDefault="005351F2" w:rsidP="005351F2">
      <w:pPr>
        <w:ind w:left="-56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351F2">
        <w:rPr>
          <w:rFonts w:asciiTheme="minorHAnsi" w:hAnsiTheme="minorHAnsi" w:cstheme="minorHAnsi"/>
          <w:b/>
          <w:sz w:val="22"/>
          <w:szCs w:val="22"/>
        </w:rPr>
        <w:t xml:space="preserve">Here is an approximate breakdown of </w:t>
      </w:r>
      <w:r w:rsidR="004B569B">
        <w:rPr>
          <w:rFonts w:asciiTheme="minorHAnsi" w:hAnsiTheme="minorHAnsi" w:cstheme="minorHAnsi"/>
          <w:b/>
          <w:sz w:val="22"/>
          <w:szCs w:val="22"/>
        </w:rPr>
        <w:t>training</w:t>
      </w:r>
      <w:r w:rsidRPr="005351F2">
        <w:rPr>
          <w:rFonts w:asciiTheme="minorHAnsi" w:hAnsiTheme="minorHAnsi" w:cstheme="minorHAnsi"/>
          <w:b/>
          <w:sz w:val="22"/>
          <w:szCs w:val="22"/>
        </w:rPr>
        <w:t xml:space="preserve"> costs</w:t>
      </w:r>
      <w:r w:rsidR="004B569B">
        <w:rPr>
          <w:rFonts w:asciiTheme="minorHAnsi" w:hAnsiTheme="minorHAnsi" w:cstheme="minorHAnsi"/>
          <w:b/>
          <w:sz w:val="22"/>
          <w:szCs w:val="22"/>
        </w:rPr>
        <w:t xml:space="preserve"> if I take the public classroom offering</w:t>
      </w:r>
      <w:r w:rsidRPr="005351F2">
        <w:rPr>
          <w:rFonts w:asciiTheme="minorHAnsi" w:hAnsiTheme="minorHAnsi" w:cstheme="minorHAnsi"/>
          <w:b/>
          <w:sz w:val="22"/>
          <w:szCs w:val="22"/>
        </w:rPr>
        <w:t>:</w:t>
      </w:r>
    </w:p>
    <w:p w14:paraId="058D1E42" w14:textId="354B4A2C" w:rsidR="005351F2" w:rsidRPr="005351F2" w:rsidRDefault="005351F2" w:rsidP="005351F2">
      <w:pPr>
        <w:ind w:left="-567"/>
        <w:outlineLvl w:val="0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 xml:space="preserve">Airfare: </w:t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="00154A74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  <w:highlight w:val="yellow"/>
        </w:rPr>
        <w:t>$XXX</w:t>
      </w:r>
    </w:p>
    <w:p w14:paraId="11CE7690" w14:textId="24694404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>Transportation (shuttle service</w:t>
      </w:r>
      <w:r w:rsidR="00154A74">
        <w:rPr>
          <w:rFonts w:asciiTheme="minorHAnsi" w:hAnsiTheme="minorHAnsi" w:cstheme="minorHAnsi"/>
          <w:sz w:val="22"/>
          <w:szCs w:val="22"/>
        </w:rPr>
        <w:t>, ride share, or taxi</w:t>
      </w:r>
      <w:r w:rsidRPr="005351F2">
        <w:rPr>
          <w:rFonts w:asciiTheme="minorHAnsi" w:hAnsiTheme="minorHAnsi" w:cstheme="minorHAnsi"/>
          <w:sz w:val="22"/>
          <w:szCs w:val="22"/>
        </w:rPr>
        <w:t>):</w:t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  <w:highlight w:val="yellow"/>
        </w:rPr>
        <w:t>$XXX</w:t>
      </w:r>
    </w:p>
    <w:p w14:paraId="38A728B6" w14:textId="7563129C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>Hotel (per night):</w:t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="00154A74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  <w:highlight w:val="yellow"/>
        </w:rPr>
        <w:t>$XXX</w:t>
      </w:r>
    </w:p>
    <w:p w14:paraId="7FD1A302" w14:textId="1AE31E5A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>Meals: (</w:t>
      </w:r>
      <w:r w:rsidR="00154A74">
        <w:rPr>
          <w:rFonts w:asciiTheme="minorHAnsi" w:hAnsiTheme="minorHAnsi" w:cstheme="minorHAnsi"/>
          <w:sz w:val="22"/>
          <w:szCs w:val="22"/>
        </w:rPr>
        <w:t>lunch and dinner</w:t>
      </w:r>
      <w:r w:rsidR="00570183">
        <w:rPr>
          <w:rFonts w:asciiTheme="minorHAnsi" w:hAnsiTheme="minorHAnsi" w:cstheme="minorHAnsi"/>
          <w:sz w:val="22"/>
          <w:szCs w:val="22"/>
        </w:rPr>
        <w:t>, breakfast and breaks included</w:t>
      </w:r>
      <w:r w:rsidRPr="005351F2">
        <w:rPr>
          <w:rFonts w:asciiTheme="minorHAnsi" w:hAnsiTheme="minorHAnsi" w:cstheme="minorHAnsi"/>
          <w:sz w:val="22"/>
          <w:szCs w:val="22"/>
        </w:rPr>
        <w:t>)</w:t>
      </w:r>
      <w:r w:rsidRPr="005351F2"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  <w:highlight w:val="yellow"/>
        </w:rPr>
        <w:t>$XXX</w:t>
      </w:r>
    </w:p>
    <w:p w14:paraId="28677C37" w14:textId="2676583C" w:rsidR="005351F2" w:rsidRPr="005351F2" w:rsidRDefault="00E96247" w:rsidP="005351F2">
      <w:pPr>
        <w:ind w:left="4320" w:hanging="48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Training registration fee</w:t>
      </w:r>
      <w:r w:rsidR="005351F2" w:rsidRPr="005351F2">
        <w:rPr>
          <w:rFonts w:asciiTheme="minorHAnsi" w:hAnsiTheme="minorHAnsi" w:cstheme="minorHAnsi"/>
          <w:sz w:val="22"/>
          <w:szCs w:val="22"/>
        </w:rPr>
        <w:tab/>
      </w:r>
      <w:r w:rsidR="00154A74">
        <w:rPr>
          <w:rFonts w:asciiTheme="minorHAnsi" w:hAnsiTheme="minorHAnsi" w:cstheme="minorHAnsi"/>
          <w:sz w:val="22"/>
          <w:szCs w:val="22"/>
        </w:rPr>
        <w:tab/>
      </w:r>
      <w:r w:rsidR="005351F2" w:rsidRPr="005351F2">
        <w:rPr>
          <w:rFonts w:asciiTheme="minorHAnsi" w:hAnsiTheme="minorHAnsi" w:cstheme="minorHAnsi"/>
          <w:sz w:val="22"/>
          <w:szCs w:val="22"/>
          <w:highlight w:val="yellow"/>
        </w:rPr>
        <w:t>$XXX</w:t>
      </w:r>
      <w:r w:rsidR="006246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150075" w14:textId="77777777" w:rsidR="005351F2" w:rsidRPr="005351F2" w:rsidRDefault="005351F2" w:rsidP="005351F2">
      <w:pPr>
        <w:ind w:left="4320" w:hanging="4887"/>
        <w:rPr>
          <w:rFonts w:asciiTheme="minorHAnsi" w:hAnsiTheme="minorHAnsi" w:cstheme="minorHAnsi"/>
          <w:sz w:val="22"/>
          <w:szCs w:val="22"/>
        </w:rPr>
      </w:pPr>
    </w:p>
    <w:p w14:paraId="31BF3E01" w14:textId="4898801B" w:rsidR="005351F2" w:rsidRPr="00570183" w:rsidRDefault="005351F2" w:rsidP="005351F2">
      <w:pPr>
        <w:ind w:left="-56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70183">
        <w:rPr>
          <w:rFonts w:asciiTheme="minorHAnsi" w:hAnsiTheme="minorHAnsi" w:cstheme="minorHAnsi"/>
          <w:sz w:val="22"/>
          <w:szCs w:val="22"/>
          <w:u w:val="single"/>
        </w:rPr>
        <w:t xml:space="preserve">Total: </w:t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="002B4D57"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$</w:t>
      </w:r>
      <w:r w:rsidRPr="00570183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>XXXX</w:t>
      </w:r>
    </w:p>
    <w:p w14:paraId="10BA7A5E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30E25020" w14:textId="77777777" w:rsidR="00A83D29" w:rsidRDefault="00A83D29" w:rsidP="004B569B">
      <w:pPr>
        <w:ind w:left="-567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58A8FB3" w14:textId="1F0228C2" w:rsidR="004B569B" w:rsidRPr="005351F2" w:rsidRDefault="004B569B" w:rsidP="004B569B">
      <w:pPr>
        <w:ind w:left="-56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351F2">
        <w:rPr>
          <w:rFonts w:asciiTheme="minorHAnsi" w:hAnsiTheme="minorHAnsi" w:cstheme="minorHAnsi"/>
          <w:b/>
          <w:sz w:val="22"/>
          <w:szCs w:val="22"/>
        </w:rPr>
        <w:t xml:space="preserve">Here is an approximate breakdown of </w:t>
      </w:r>
      <w:r>
        <w:rPr>
          <w:rFonts w:asciiTheme="minorHAnsi" w:hAnsiTheme="minorHAnsi" w:cstheme="minorHAnsi"/>
          <w:b/>
          <w:sz w:val="22"/>
          <w:szCs w:val="22"/>
        </w:rPr>
        <w:t>training</w:t>
      </w:r>
      <w:r w:rsidRPr="005351F2">
        <w:rPr>
          <w:rFonts w:asciiTheme="minorHAnsi" w:hAnsiTheme="minorHAnsi" w:cstheme="minorHAnsi"/>
          <w:b/>
          <w:sz w:val="22"/>
          <w:szCs w:val="22"/>
        </w:rPr>
        <w:t xml:space="preserve"> costs</w:t>
      </w:r>
      <w:r>
        <w:rPr>
          <w:rFonts w:asciiTheme="minorHAnsi" w:hAnsiTheme="minorHAnsi" w:cstheme="minorHAnsi"/>
          <w:b/>
          <w:sz w:val="22"/>
          <w:szCs w:val="22"/>
        </w:rPr>
        <w:t xml:space="preserve"> if I take the virtual classroom offering</w:t>
      </w:r>
      <w:r w:rsidRPr="005351F2">
        <w:rPr>
          <w:rFonts w:asciiTheme="minorHAnsi" w:hAnsiTheme="minorHAnsi" w:cstheme="minorHAnsi"/>
          <w:b/>
          <w:sz w:val="22"/>
          <w:szCs w:val="22"/>
        </w:rPr>
        <w:t>:</w:t>
      </w:r>
    </w:p>
    <w:p w14:paraId="10B0DD48" w14:textId="77777777" w:rsidR="002B4D57" w:rsidRPr="005351F2" w:rsidRDefault="002B4D57" w:rsidP="002B4D57">
      <w:pPr>
        <w:ind w:left="4320" w:hanging="48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Training registration fee</w:t>
      </w:r>
      <w:r w:rsidRPr="005351F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351F2">
        <w:rPr>
          <w:rFonts w:asciiTheme="minorHAnsi" w:hAnsiTheme="minorHAnsi" w:cstheme="minorHAnsi"/>
          <w:sz w:val="22"/>
          <w:szCs w:val="22"/>
          <w:highlight w:val="yellow"/>
        </w:rPr>
        <w:t>$XXX</w:t>
      </w:r>
    </w:p>
    <w:p w14:paraId="6C25DFE1" w14:textId="77777777" w:rsidR="002B4D57" w:rsidRPr="005351F2" w:rsidRDefault="002B4D57" w:rsidP="002B4D57">
      <w:pPr>
        <w:ind w:left="4320" w:hanging="4887"/>
        <w:rPr>
          <w:rFonts w:asciiTheme="minorHAnsi" w:hAnsiTheme="minorHAnsi" w:cstheme="minorHAnsi"/>
          <w:sz w:val="22"/>
          <w:szCs w:val="22"/>
        </w:rPr>
      </w:pPr>
    </w:p>
    <w:p w14:paraId="040ABAF2" w14:textId="77777777" w:rsidR="002B4D57" w:rsidRPr="00570183" w:rsidRDefault="002B4D57" w:rsidP="002B4D57">
      <w:pPr>
        <w:ind w:left="-56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70183">
        <w:rPr>
          <w:rFonts w:asciiTheme="minorHAnsi" w:hAnsiTheme="minorHAnsi" w:cstheme="minorHAnsi"/>
          <w:sz w:val="22"/>
          <w:szCs w:val="22"/>
          <w:u w:val="single"/>
        </w:rPr>
        <w:t xml:space="preserve">Total: </w:t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70183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$</w:t>
      </w:r>
      <w:r w:rsidRPr="00570183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>XXXX</w:t>
      </w:r>
    </w:p>
    <w:p w14:paraId="1634F8C6" w14:textId="77777777" w:rsidR="004B569B" w:rsidRDefault="004B569B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56AE3DED" w14:textId="77777777" w:rsidR="004B569B" w:rsidRDefault="004B569B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5CF51EFF" w14:textId="12C21238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 xml:space="preserve">Upon my return from the </w:t>
      </w:r>
      <w:r w:rsidR="00570183">
        <w:rPr>
          <w:rFonts w:asciiTheme="minorHAnsi" w:hAnsiTheme="minorHAnsi" w:cstheme="minorHAnsi"/>
          <w:sz w:val="22"/>
          <w:szCs w:val="22"/>
        </w:rPr>
        <w:t>training</w:t>
      </w:r>
      <w:r w:rsidRPr="005351F2">
        <w:rPr>
          <w:rFonts w:asciiTheme="minorHAnsi" w:hAnsiTheme="minorHAnsi" w:cstheme="minorHAnsi"/>
          <w:sz w:val="22"/>
          <w:szCs w:val="22"/>
        </w:rPr>
        <w:t xml:space="preserve">, I’ll submit a </w:t>
      </w:r>
      <w:r w:rsidRPr="005351F2">
        <w:rPr>
          <w:rFonts w:asciiTheme="minorHAnsi" w:hAnsiTheme="minorHAnsi" w:cstheme="minorHAnsi"/>
          <w:b/>
          <w:sz w:val="22"/>
          <w:szCs w:val="22"/>
        </w:rPr>
        <w:t>post-</w:t>
      </w:r>
      <w:r w:rsidR="00570183">
        <w:rPr>
          <w:rFonts w:asciiTheme="minorHAnsi" w:hAnsiTheme="minorHAnsi" w:cstheme="minorHAnsi"/>
          <w:b/>
          <w:sz w:val="22"/>
          <w:szCs w:val="22"/>
        </w:rPr>
        <w:t xml:space="preserve">training </w:t>
      </w:r>
      <w:r w:rsidRPr="005351F2">
        <w:rPr>
          <w:rFonts w:asciiTheme="minorHAnsi" w:hAnsiTheme="minorHAnsi" w:cstheme="minorHAnsi"/>
          <w:b/>
          <w:sz w:val="22"/>
          <w:szCs w:val="22"/>
        </w:rPr>
        <w:t>report</w:t>
      </w:r>
      <w:r w:rsidRPr="005351F2">
        <w:rPr>
          <w:rFonts w:asciiTheme="minorHAnsi" w:hAnsiTheme="minorHAnsi" w:cstheme="minorHAnsi"/>
          <w:sz w:val="22"/>
          <w:szCs w:val="22"/>
        </w:rPr>
        <w:t xml:space="preserve"> that will include a summary, major take-aways, tips and suggestions to optimize our current investment in </w:t>
      </w:r>
      <w:r w:rsidR="00570183">
        <w:rPr>
          <w:rFonts w:asciiTheme="minorHAnsi" w:hAnsiTheme="minorHAnsi" w:cstheme="minorHAnsi"/>
          <w:sz w:val="22"/>
          <w:szCs w:val="22"/>
        </w:rPr>
        <w:t xml:space="preserve">the </w:t>
      </w:r>
      <w:r w:rsidR="00570183" w:rsidRPr="00570183">
        <w:rPr>
          <w:rFonts w:asciiTheme="minorHAnsi" w:hAnsiTheme="minorHAnsi" w:cstheme="minorHAnsi"/>
          <w:i/>
          <w:iCs/>
          <w:sz w:val="22"/>
          <w:szCs w:val="22"/>
        </w:rPr>
        <w:t>Utility Analytics 101</w:t>
      </w:r>
      <w:r w:rsidR="00570183">
        <w:rPr>
          <w:rFonts w:asciiTheme="minorHAnsi" w:hAnsiTheme="minorHAnsi" w:cstheme="minorHAnsi"/>
          <w:sz w:val="22"/>
          <w:szCs w:val="22"/>
        </w:rPr>
        <w:t xml:space="preserve"> course</w:t>
      </w:r>
      <w:r w:rsidRPr="005351F2">
        <w:rPr>
          <w:rFonts w:asciiTheme="minorHAnsi" w:hAnsiTheme="minorHAnsi" w:cstheme="minorHAnsi"/>
          <w:sz w:val="22"/>
          <w:szCs w:val="22"/>
        </w:rPr>
        <w:t>.</w:t>
      </w:r>
    </w:p>
    <w:p w14:paraId="42B2F4FA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666CFA94" w14:textId="77777777" w:rsidR="005351F2" w:rsidRPr="005351F2" w:rsidRDefault="005351F2" w:rsidP="005351F2">
      <w:pPr>
        <w:ind w:left="-567"/>
        <w:outlineLvl w:val="0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>Thank you for considering this request.  I look forward to your reply.</w:t>
      </w:r>
    </w:p>
    <w:p w14:paraId="7DD5DED9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10D317EE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</w:rPr>
      </w:pPr>
      <w:r w:rsidRPr="005351F2">
        <w:rPr>
          <w:rFonts w:asciiTheme="minorHAnsi" w:hAnsiTheme="minorHAnsi" w:cstheme="minorHAnsi"/>
          <w:sz w:val="22"/>
          <w:szCs w:val="22"/>
        </w:rPr>
        <w:t>Regards,</w:t>
      </w:r>
    </w:p>
    <w:p w14:paraId="0D49CAEC" w14:textId="77777777" w:rsidR="005351F2" w:rsidRPr="005351F2" w:rsidRDefault="005351F2" w:rsidP="005351F2">
      <w:pPr>
        <w:ind w:left="-567"/>
        <w:rPr>
          <w:rFonts w:asciiTheme="minorHAnsi" w:hAnsiTheme="minorHAnsi" w:cstheme="minorHAnsi"/>
          <w:sz w:val="22"/>
          <w:szCs w:val="22"/>
          <w:highlight w:val="yellow"/>
        </w:rPr>
      </w:pPr>
      <w:r w:rsidRPr="005351F2">
        <w:rPr>
          <w:rFonts w:asciiTheme="minorHAnsi" w:hAnsiTheme="minorHAnsi" w:cstheme="minorHAnsi"/>
          <w:sz w:val="22"/>
          <w:szCs w:val="22"/>
          <w:highlight w:val="yellow"/>
        </w:rPr>
        <w:t>YOUR NAME</w:t>
      </w:r>
    </w:p>
    <w:p w14:paraId="4860CFB2" w14:textId="77777777" w:rsidR="00311C10" w:rsidRPr="005351F2" w:rsidRDefault="00311C10">
      <w:pPr>
        <w:rPr>
          <w:rFonts w:asciiTheme="minorHAnsi" w:hAnsiTheme="minorHAnsi" w:cstheme="minorHAnsi"/>
          <w:sz w:val="22"/>
          <w:szCs w:val="22"/>
        </w:rPr>
      </w:pPr>
    </w:p>
    <w:sectPr w:rsidR="00311C10" w:rsidRPr="005351F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8614" w14:textId="77777777" w:rsidR="00F97241" w:rsidRDefault="00F97241" w:rsidP="00E72F92">
      <w:r>
        <w:separator/>
      </w:r>
    </w:p>
  </w:endnote>
  <w:endnote w:type="continuationSeparator" w:id="0">
    <w:p w14:paraId="6F4D27B4" w14:textId="77777777" w:rsidR="00F97241" w:rsidRDefault="00F97241" w:rsidP="00E7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EC6E" w14:textId="77777777" w:rsidR="00F97241" w:rsidRDefault="00F97241" w:rsidP="00E72F92">
      <w:r>
        <w:separator/>
      </w:r>
    </w:p>
  </w:footnote>
  <w:footnote w:type="continuationSeparator" w:id="0">
    <w:p w14:paraId="6784B0EF" w14:textId="77777777" w:rsidR="00F97241" w:rsidRDefault="00F97241" w:rsidP="00E7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A4AE" w14:textId="627A47DC" w:rsidR="00E72F92" w:rsidRDefault="00E72F92" w:rsidP="00E72F92">
    <w:pPr>
      <w:pStyle w:val="Header"/>
      <w:jc w:val="center"/>
    </w:pPr>
    <w:r>
      <w:rPr>
        <w:noProof/>
      </w:rPr>
      <w:drawing>
        <wp:inline distT="0" distB="0" distL="0" distR="0" wp14:anchorId="0823BF88" wp14:editId="4837A036">
          <wp:extent cx="2295525" cy="80343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028" cy="80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A640C7" w14:textId="77777777" w:rsidR="00E72F92" w:rsidRDefault="00E7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7030"/>
    <w:multiLevelType w:val="hybridMultilevel"/>
    <w:tmpl w:val="4F48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678C"/>
    <w:multiLevelType w:val="hybridMultilevel"/>
    <w:tmpl w:val="72B6109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8BA2E33"/>
    <w:multiLevelType w:val="hybridMultilevel"/>
    <w:tmpl w:val="3412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8601C"/>
    <w:multiLevelType w:val="hybridMultilevel"/>
    <w:tmpl w:val="DB04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14491"/>
    <w:multiLevelType w:val="hybridMultilevel"/>
    <w:tmpl w:val="964A1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92"/>
    <w:rsid w:val="00033A2B"/>
    <w:rsid w:val="00035AD9"/>
    <w:rsid w:val="00057092"/>
    <w:rsid w:val="00075CCE"/>
    <w:rsid w:val="000951CB"/>
    <w:rsid w:val="000A4270"/>
    <w:rsid w:val="001118DA"/>
    <w:rsid w:val="00125D0C"/>
    <w:rsid w:val="00140D39"/>
    <w:rsid w:val="00154A74"/>
    <w:rsid w:val="00195C19"/>
    <w:rsid w:val="001C4C2F"/>
    <w:rsid w:val="00207580"/>
    <w:rsid w:val="00233418"/>
    <w:rsid w:val="00235130"/>
    <w:rsid w:val="00255B28"/>
    <w:rsid w:val="002B4D57"/>
    <w:rsid w:val="002D365C"/>
    <w:rsid w:val="00311C10"/>
    <w:rsid w:val="0032350E"/>
    <w:rsid w:val="003351CD"/>
    <w:rsid w:val="00342703"/>
    <w:rsid w:val="003429B2"/>
    <w:rsid w:val="00343FAD"/>
    <w:rsid w:val="00344C29"/>
    <w:rsid w:val="003934E9"/>
    <w:rsid w:val="0039621D"/>
    <w:rsid w:val="003A0032"/>
    <w:rsid w:val="004309BB"/>
    <w:rsid w:val="004909ED"/>
    <w:rsid w:val="004B569B"/>
    <w:rsid w:val="004D1F95"/>
    <w:rsid w:val="004E2932"/>
    <w:rsid w:val="005012EC"/>
    <w:rsid w:val="005148B3"/>
    <w:rsid w:val="005351F2"/>
    <w:rsid w:val="00545217"/>
    <w:rsid w:val="00570183"/>
    <w:rsid w:val="005A6F41"/>
    <w:rsid w:val="006246AE"/>
    <w:rsid w:val="00651CDD"/>
    <w:rsid w:val="006E6AD0"/>
    <w:rsid w:val="00727DAA"/>
    <w:rsid w:val="007328F2"/>
    <w:rsid w:val="00745DF5"/>
    <w:rsid w:val="007A5DBD"/>
    <w:rsid w:val="007F5935"/>
    <w:rsid w:val="008401C5"/>
    <w:rsid w:val="008B12F0"/>
    <w:rsid w:val="00921592"/>
    <w:rsid w:val="00946C7A"/>
    <w:rsid w:val="009A099A"/>
    <w:rsid w:val="009E61FA"/>
    <w:rsid w:val="00A2500B"/>
    <w:rsid w:val="00A51B9C"/>
    <w:rsid w:val="00A7547F"/>
    <w:rsid w:val="00A76E15"/>
    <w:rsid w:val="00A83B23"/>
    <w:rsid w:val="00A83D29"/>
    <w:rsid w:val="00AB2E84"/>
    <w:rsid w:val="00B9343D"/>
    <w:rsid w:val="00BA681E"/>
    <w:rsid w:val="00C53BA8"/>
    <w:rsid w:val="00DC4F38"/>
    <w:rsid w:val="00DD15CB"/>
    <w:rsid w:val="00E127F0"/>
    <w:rsid w:val="00E72F92"/>
    <w:rsid w:val="00E96247"/>
    <w:rsid w:val="00EB0435"/>
    <w:rsid w:val="00EE6CA4"/>
    <w:rsid w:val="00F213A9"/>
    <w:rsid w:val="00F52C7F"/>
    <w:rsid w:val="00F72563"/>
    <w:rsid w:val="00F90A84"/>
    <w:rsid w:val="00F97241"/>
    <w:rsid w:val="00FA7EA1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36A06"/>
  <w15:chartTrackingRefBased/>
  <w15:docId w15:val="{EBFA2B2B-852D-47A9-82AD-31A7430F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1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92"/>
  </w:style>
  <w:style w:type="paragraph" w:styleId="Footer">
    <w:name w:val="footer"/>
    <w:basedOn w:val="Normal"/>
    <w:link w:val="FooterChar"/>
    <w:uiPriority w:val="99"/>
    <w:unhideWhenUsed/>
    <w:rsid w:val="00E7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F92"/>
  </w:style>
  <w:style w:type="character" w:styleId="Hyperlink">
    <w:name w:val="Hyperlink"/>
    <w:uiPriority w:val="99"/>
    <w:rsid w:val="005351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1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350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35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.edu/coe/dsa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ilityanalytic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aining.utilityanalyt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Cook</dc:creator>
  <cp:keywords/>
  <dc:description/>
  <cp:lastModifiedBy>Ashley Lutz</cp:lastModifiedBy>
  <cp:revision>2</cp:revision>
  <dcterms:created xsi:type="dcterms:W3CDTF">2021-08-19T18:23:00Z</dcterms:created>
  <dcterms:modified xsi:type="dcterms:W3CDTF">2021-08-19T18:23:00Z</dcterms:modified>
</cp:coreProperties>
</file>